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4A97A" w14:textId="77777777" w:rsidR="00AC1C97" w:rsidRPr="00AC1C97" w:rsidRDefault="00AC1C97" w:rsidP="00AC1C97">
      <w:pPr>
        <w:rPr>
          <w:rFonts w:ascii="Times New Roman" w:eastAsia="Times New Roman" w:hAnsi="Times New Roman" w:cs="Times New Roman"/>
          <w:lang w:eastAsia="en-GB"/>
        </w:rPr>
      </w:pPr>
      <w:r w:rsidRPr="00AC1C97">
        <w:rPr>
          <w:rFonts w:ascii="Times New Roman" w:eastAsia="Times New Roman" w:hAnsi="Times New Roman" w:cs="Times New Roman"/>
          <w:lang w:eastAsia="en-GB"/>
        </w:rPr>
        <w:t xml:space="preserve">Hello, young lovers, whoever you are,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I hope your troubles are few,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All my good wishes go with you tonight,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>I've been in love like you.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Be brave, young lovers, and follow your star,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Be brave, an' faithful, an' true,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Cling very close to each other tonight,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>I've been in love like you.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I know how it feels,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To have wings on your heels,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And to fly down the street in a trance!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You fly down the street,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On a chance that you'll meet,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>And you meet, not really by chance.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Don't cry, young lovers, whatever you do,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Don't cry because I'm alone,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All of my memories are happy tonight,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>I've had a love of my own.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I've had a love of my own like yours,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I've had a love of my own!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 xml:space="preserve">I've had a love of my own like yours, </w:t>
      </w:r>
      <w:r w:rsidRPr="00AC1C97">
        <w:rPr>
          <w:rFonts w:ascii="Times New Roman" w:eastAsia="Times New Roman" w:hAnsi="Times New Roman" w:cs="Times New Roman"/>
          <w:lang w:eastAsia="en-GB"/>
        </w:rPr>
        <w:br/>
        <w:t>I've had a love of my own!</w:t>
      </w:r>
    </w:p>
    <w:p w14:paraId="2D12344C" w14:textId="77777777" w:rsidR="004263BA" w:rsidRPr="00AC1C97" w:rsidRDefault="00AC1C97" w:rsidP="00AC1C97"/>
    <w:sectPr w:rsidR="004263BA" w:rsidRPr="00AC1C97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3437F3"/>
    <w:rsid w:val="0035380C"/>
    <w:rsid w:val="004861A8"/>
    <w:rsid w:val="00572DB5"/>
    <w:rsid w:val="005A1200"/>
    <w:rsid w:val="00777D4C"/>
    <w:rsid w:val="008756CB"/>
    <w:rsid w:val="008A171F"/>
    <w:rsid w:val="008D3A70"/>
    <w:rsid w:val="00971AFC"/>
    <w:rsid w:val="009C0CAF"/>
    <w:rsid w:val="00A72EE4"/>
    <w:rsid w:val="00AC1C97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2021-01-11T11:23:00Z</dcterms:created>
  <dcterms:modified xsi:type="dcterms:W3CDTF">2021-01-11T11:23:00Z</dcterms:modified>
</cp:coreProperties>
</file>